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F4" w:rsidRDefault="008178F4" w:rsidP="008178F4">
      <w:pPr>
        <w:rPr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US" w:eastAsia="en-AU"/>
        </w:rPr>
        <w:t xml:space="preserve">     </w:t>
      </w:r>
      <w:r w:rsidRPr="008178F4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US" w:eastAsia="en-AU"/>
        </w:rPr>
        <w:t>Your Logo Here</w:t>
      </w:r>
      <w:r>
        <w:rPr>
          <w:b/>
          <w:bCs/>
          <w:sz w:val="36"/>
          <w:szCs w:val="36"/>
          <w:lang w:val="en-US"/>
        </w:rPr>
        <w:t>/ Laminate and place in all vehicles.</w:t>
      </w:r>
    </w:p>
    <w:p w:rsidR="008178F4" w:rsidRPr="008178F4" w:rsidRDefault="008178F4" w:rsidP="00817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  <w:lang w:val="en-US" w:eastAsia="en-AU"/>
        </w:rPr>
      </w:pPr>
      <w:bookmarkStart w:id="0" w:name="_GoBack"/>
      <w:bookmarkEnd w:id="0"/>
      <w:r w:rsidRPr="008178F4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  <w:lang w:val="en-US" w:eastAsia="en-AU"/>
        </w:rPr>
        <w:t>RISK MANAGEMENT PLAN</w:t>
      </w:r>
    </w:p>
    <w:p w:rsidR="008178F4" w:rsidRPr="008178F4" w:rsidRDefault="008178F4" w:rsidP="00817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US" w:eastAsia="en-AU"/>
        </w:rPr>
      </w:pPr>
      <w:r w:rsidRPr="008178F4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US" w:eastAsia="en-AU"/>
        </w:rPr>
        <w:t>The purpose of this plan is to ensure that safe practices are</w:t>
      </w:r>
    </w:p>
    <w:p w:rsidR="008178F4" w:rsidRPr="008178F4" w:rsidRDefault="008178F4" w:rsidP="00817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US" w:eastAsia="en-AU"/>
        </w:rPr>
      </w:pPr>
      <w:r w:rsidRPr="008178F4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US" w:eastAsia="en-AU"/>
        </w:rPr>
        <w:t xml:space="preserve"> implemented to primarily avoid and/or reduce the risk of </w:t>
      </w:r>
    </w:p>
    <w:tbl>
      <w:tblPr>
        <w:tblpPr w:leftFromText="180" w:rightFromText="180" w:vertAnchor="page" w:horzAnchor="margin" w:tblpY="4471"/>
        <w:tblW w:w="10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  <w:gridCol w:w="6"/>
      </w:tblGrid>
      <w:tr w:rsidR="008178F4" w:rsidRPr="00F32092" w:rsidTr="00817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/>
        </w:trPr>
        <w:tc>
          <w:tcPr>
            <w:tcW w:w="10091" w:type="dxa"/>
            <w:gridSpan w:val="2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8178F4" w:rsidRPr="00F32092" w:rsidRDefault="008178F4" w:rsidP="008178F4">
            <w:pPr>
              <w:rPr>
                <w:b/>
                <w:bCs/>
                <w:sz w:val="24"/>
                <w:szCs w:val="24"/>
                <w:u w:val="single"/>
              </w:rPr>
            </w:pPr>
            <w:r w:rsidRPr="00F32092">
              <w:rPr>
                <w:b/>
                <w:bCs/>
                <w:sz w:val="24"/>
                <w:szCs w:val="24"/>
                <w:u w:val="single"/>
              </w:rPr>
              <w:t>Refrigerant Container Maintenance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</w:pPr>
            <w:r w:rsidRPr="00F32092">
              <w:t>All cylinders are to be leak tested at the end of every month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</w:pPr>
            <w:r w:rsidRPr="00F32092">
              <w:t>Cylinders are to be tested with a certified leak detector.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</w:pPr>
            <w:r w:rsidRPr="00F32092">
              <w:t>Suspect bottles will then be checked with soapy water to detect leaks should the electronic leak detector detect   refrigerant.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  <w:rPr>
                <w:sz w:val="24"/>
                <w:szCs w:val="24"/>
              </w:rPr>
            </w:pPr>
            <w:r w:rsidRPr="00F32092">
              <w:t xml:space="preserve">Tests upon completion will be entered into </w:t>
            </w:r>
            <w:r w:rsidRPr="00F32092">
              <w:rPr>
                <w:u w:val="single"/>
              </w:rPr>
              <w:t>cylinder leak test records</w:t>
            </w:r>
          </w:p>
        </w:tc>
      </w:tr>
      <w:tr w:rsidR="008178F4" w:rsidRPr="00F32092" w:rsidTr="00817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97"/>
        </w:trPr>
        <w:tc>
          <w:tcPr>
            <w:tcW w:w="10085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8178F4" w:rsidRPr="00F32092" w:rsidRDefault="008178F4" w:rsidP="008178F4">
            <w:pPr>
              <w:rPr>
                <w:b/>
                <w:bCs/>
                <w:sz w:val="24"/>
                <w:szCs w:val="24"/>
                <w:u w:val="single"/>
              </w:rPr>
            </w:pPr>
            <w:r w:rsidRPr="00F32092">
              <w:rPr>
                <w:b/>
                <w:bCs/>
                <w:sz w:val="24"/>
                <w:szCs w:val="24"/>
                <w:u w:val="single"/>
              </w:rPr>
              <w:t>Refrigerant Container  Storage &amp; Transport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  <w:rPr>
                <w:sz w:val="24"/>
                <w:szCs w:val="24"/>
              </w:rPr>
            </w:pPr>
            <w:r w:rsidRPr="00F32092">
              <w:t xml:space="preserve">All cylinders will remain under lock and key at all times on site or in vehicles unless in use by a qualified technician.  </w:t>
            </w:r>
            <w:r w:rsidRPr="00F32092">
              <w:rPr>
                <w:u w:val="single"/>
              </w:rPr>
              <w:t>NO EXCEPTIONS</w:t>
            </w:r>
          </w:p>
        </w:tc>
      </w:tr>
      <w:tr w:rsidR="008178F4" w:rsidRPr="00F32092" w:rsidTr="00817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10091" w:type="dxa"/>
            <w:gridSpan w:val="2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8178F4" w:rsidRPr="00F32092" w:rsidRDefault="008178F4" w:rsidP="008178F4">
            <w:pPr>
              <w:rPr>
                <w:b/>
                <w:bCs/>
                <w:sz w:val="24"/>
                <w:szCs w:val="24"/>
                <w:u w:val="single"/>
              </w:rPr>
            </w:pPr>
            <w:r w:rsidRPr="00F32092">
              <w:rPr>
                <w:b/>
                <w:bCs/>
                <w:sz w:val="24"/>
                <w:szCs w:val="24"/>
                <w:u w:val="single"/>
              </w:rPr>
              <w:t>Equipment Maintenance Schedule &amp; Procedure</w:t>
            </w:r>
          </w:p>
          <w:p w:rsidR="008178F4" w:rsidRPr="008178F4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  <w:rPr>
                <w:sz w:val="24"/>
                <w:szCs w:val="24"/>
              </w:rPr>
            </w:pPr>
            <w:r w:rsidRPr="00F32092">
              <w:t xml:space="preserve">All equipment, Leak detectors, Vac pumps, &amp; Recovery Units are to be checked at the end of every month </w:t>
            </w:r>
            <w:r w:rsidRPr="00F32092">
              <w:t>and recorded</w:t>
            </w:r>
            <w:r w:rsidRPr="00F32092">
              <w:t>.</w:t>
            </w:r>
          </w:p>
        </w:tc>
      </w:tr>
      <w:tr w:rsidR="008178F4" w:rsidRPr="00F32092" w:rsidTr="00817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/>
        </w:trPr>
        <w:tc>
          <w:tcPr>
            <w:tcW w:w="10091" w:type="dxa"/>
            <w:gridSpan w:val="2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8178F4" w:rsidRPr="00F32092" w:rsidRDefault="008178F4" w:rsidP="008178F4">
            <w:pPr>
              <w:rPr>
                <w:b/>
                <w:bCs/>
                <w:sz w:val="24"/>
                <w:szCs w:val="24"/>
                <w:u w:val="single"/>
              </w:rPr>
            </w:pPr>
            <w:r w:rsidRPr="00F32092">
              <w:rPr>
                <w:b/>
                <w:bCs/>
                <w:sz w:val="24"/>
                <w:szCs w:val="24"/>
                <w:u w:val="single"/>
              </w:rPr>
              <w:t>Scenario Procedures &amp; Work Practices (Items 4, 5 &amp; 6)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  <w:rPr>
                <w:sz w:val="24"/>
                <w:szCs w:val="24"/>
              </w:rPr>
            </w:pPr>
            <w:r w:rsidRPr="00F32092">
              <w:t xml:space="preserve">Leaks are to be repaired immediately, should leak not be able to be repaired then refrigerant is to be recovered into a dedicated recovery cylinder via reclaim </w:t>
            </w:r>
            <w:r w:rsidRPr="00F32092">
              <w:t>unit. Major</w:t>
            </w:r>
            <w:r w:rsidRPr="00F32092">
              <w:t xml:space="preserve"> leak-Should a major leak occur then follow procedures listed in small leak section </w:t>
            </w:r>
            <w:r w:rsidRPr="00F32092">
              <w:t>above. All</w:t>
            </w:r>
            <w:r w:rsidRPr="00F32092">
              <w:t xml:space="preserve"> hoses, fittings &amp; equipment are to be checked before use to prevent leakage of </w:t>
            </w:r>
            <w:r w:rsidRPr="00F32092">
              <w:t>Refrigerant,</w:t>
            </w:r>
            <w:r w:rsidRPr="00F32092">
              <w:t xml:space="preserve"> </w:t>
            </w:r>
            <w:r w:rsidRPr="00F32092">
              <w:t>e.g.</w:t>
            </w:r>
            <w:r w:rsidRPr="00F32092">
              <w:t xml:space="preserve">: Check gauge line rubbers, check bottle fittings for seal, check manifold &amp; gauges for leakage. </w:t>
            </w:r>
          </w:p>
        </w:tc>
      </w:tr>
      <w:tr w:rsidR="008178F4" w:rsidRPr="00F32092" w:rsidTr="00817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</w:trPr>
        <w:tc>
          <w:tcPr>
            <w:tcW w:w="10091" w:type="dxa"/>
            <w:gridSpan w:val="2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8178F4" w:rsidRPr="00F32092" w:rsidRDefault="008178F4" w:rsidP="008178F4">
            <w:pPr>
              <w:rPr>
                <w:b/>
                <w:bCs/>
                <w:sz w:val="24"/>
                <w:szCs w:val="24"/>
                <w:u w:val="single"/>
              </w:rPr>
            </w:pPr>
            <w:r w:rsidRPr="00F32092">
              <w:rPr>
                <w:b/>
                <w:bCs/>
                <w:sz w:val="24"/>
                <w:szCs w:val="24"/>
                <w:u w:val="single"/>
              </w:rPr>
              <w:t>Responsible Personnel &amp; Duties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  <w:rPr>
                <w:sz w:val="24"/>
                <w:szCs w:val="24"/>
              </w:rPr>
            </w:pPr>
            <w:r w:rsidRPr="00F32092">
              <w:t xml:space="preserve">All tasks involving testing are to be carried out by a licensed </w:t>
            </w:r>
            <w:r w:rsidRPr="00F32092">
              <w:t>technician. All</w:t>
            </w:r>
            <w:r w:rsidRPr="00F32092">
              <w:t xml:space="preserve"> technicians are required to clearly display a copy of this Risk Management Plan in their vehicles. </w:t>
            </w:r>
          </w:p>
        </w:tc>
      </w:tr>
      <w:tr w:rsidR="008178F4" w:rsidRPr="00F32092" w:rsidTr="00817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10091" w:type="dxa"/>
            <w:gridSpan w:val="2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8178F4" w:rsidRPr="00F32092" w:rsidRDefault="008178F4" w:rsidP="008178F4">
            <w:pPr>
              <w:rPr>
                <w:b/>
                <w:bCs/>
                <w:sz w:val="24"/>
                <w:szCs w:val="24"/>
                <w:u w:val="single"/>
              </w:rPr>
            </w:pPr>
            <w:r w:rsidRPr="00F32092">
              <w:rPr>
                <w:b/>
                <w:bCs/>
                <w:sz w:val="24"/>
                <w:szCs w:val="24"/>
                <w:u w:val="single"/>
              </w:rPr>
              <w:t>Risk management Plan Review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  <w:rPr>
                <w:sz w:val="24"/>
                <w:szCs w:val="24"/>
              </w:rPr>
            </w:pPr>
            <w:r w:rsidRPr="00F32092">
              <w:t>Reviews are to be carried out should existing guidelines show a need for upgrading or re-formatting in accordance with Gas Management Regulations 1995.</w:t>
            </w:r>
          </w:p>
        </w:tc>
      </w:tr>
      <w:tr w:rsidR="008178F4" w:rsidRPr="00F32092" w:rsidTr="00817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10091" w:type="dxa"/>
            <w:gridSpan w:val="2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8178F4" w:rsidRPr="00F32092" w:rsidRDefault="008178F4" w:rsidP="008178F4">
            <w:pPr>
              <w:rPr>
                <w:b/>
                <w:bCs/>
                <w:sz w:val="24"/>
                <w:szCs w:val="24"/>
                <w:u w:val="single"/>
              </w:rPr>
            </w:pPr>
            <w:r w:rsidRPr="00F32092">
              <w:rPr>
                <w:b/>
                <w:bCs/>
                <w:sz w:val="24"/>
                <w:szCs w:val="24"/>
                <w:u w:val="single"/>
              </w:rPr>
              <w:t>Leak Hazard Assessment &amp; Procedures</w:t>
            </w:r>
          </w:p>
          <w:p w:rsidR="008178F4" w:rsidRPr="00F32092" w:rsidRDefault="008178F4" w:rsidP="008178F4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566"/>
              <w:rPr>
                <w:sz w:val="24"/>
                <w:szCs w:val="24"/>
              </w:rPr>
            </w:pPr>
            <w:r w:rsidRPr="00F32092">
              <w:t xml:space="preserve">Please refer to section </w:t>
            </w:r>
            <w:r w:rsidRPr="00F32092">
              <w:rPr>
                <w:b/>
                <w:bCs/>
                <w:sz w:val="24"/>
                <w:szCs w:val="24"/>
              </w:rPr>
              <w:t xml:space="preserve">Scenario Procedures &amp; Work Practices </w:t>
            </w:r>
          </w:p>
        </w:tc>
      </w:tr>
    </w:tbl>
    <w:p w:rsidR="006B56D9" w:rsidRPr="008178F4" w:rsidRDefault="008178F4" w:rsidP="00817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US" w:eastAsia="en-AU"/>
        </w:rPr>
        <w:t>emissions.</w:t>
      </w:r>
    </w:p>
    <w:sectPr w:rsidR="006B56D9" w:rsidRPr="008178F4" w:rsidSect="00F320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1E" w:rsidRDefault="00D4011E" w:rsidP="008178F4">
      <w:pPr>
        <w:spacing w:after="0" w:line="240" w:lineRule="auto"/>
      </w:pPr>
      <w:r>
        <w:separator/>
      </w:r>
    </w:p>
  </w:endnote>
  <w:endnote w:type="continuationSeparator" w:id="0">
    <w:p w:rsidR="00D4011E" w:rsidRDefault="00D4011E" w:rsidP="0081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1E" w:rsidRDefault="00D4011E" w:rsidP="008178F4">
      <w:pPr>
        <w:spacing w:after="0" w:line="240" w:lineRule="auto"/>
      </w:pPr>
      <w:r>
        <w:separator/>
      </w:r>
    </w:p>
  </w:footnote>
  <w:footnote w:type="continuationSeparator" w:id="0">
    <w:p w:rsidR="00D4011E" w:rsidRDefault="00D4011E" w:rsidP="0081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409F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F4"/>
    <w:rsid w:val="006B56D9"/>
    <w:rsid w:val="008178F4"/>
    <w:rsid w:val="00D4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8AC16-23A7-4165-84D8-BF50964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F4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178F4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1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Limburg</dc:creator>
  <cp:keywords/>
  <dc:description/>
  <cp:lastModifiedBy>Kim Limburg</cp:lastModifiedBy>
  <cp:revision>1</cp:revision>
  <dcterms:created xsi:type="dcterms:W3CDTF">2017-02-17T15:01:00Z</dcterms:created>
  <dcterms:modified xsi:type="dcterms:W3CDTF">2017-02-17T15:09:00Z</dcterms:modified>
</cp:coreProperties>
</file>